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E7" w:rsidRPr="002367E7" w:rsidRDefault="002367E7" w:rsidP="002367E7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367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Выпускники колледжей, поступающие в вузы на </w:t>
      </w:r>
      <w:proofErr w:type="gramStart"/>
      <w:r w:rsidRPr="002367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обучение по тому</w:t>
      </w:r>
      <w:proofErr w:type="gramEnd"/>
      <w:r w:rsidRPr="002367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же профилю, освобождаются от сдачи ЕГЭ</w:t>
      </w:r>
    </w:p>
    <w:p w:rsidR="002367E7" w:rsidRPr="000C536C" w:rsidRDefault="002367E7" w:rsidP="002367E7">
      <w:pPr>
        <w:spacing w:after="165" w:line="240" w:lineRule="auto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history="1">
        <w:r w:rsidRPr="000C536C">
          <w:rPr>
            <w:rFonts w:ascii="Times New Roman" w:eastAsia="Times New Roman" w:hAnsi="Times New Roman" w:cs="Times New Roman"/>
            <w:color w:val="000000"/>
            <w:sz w:val="28"/>
          </w:rPr>
          <w:t>Федеральным законом от 21.04.2025 №85-ФЗ «О внесении изменений в статью 70 Федерального закона «Об образовании в Российской Федерации»</w:t>
        </w:r>
      </w:hyperlink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предусмотрено, что выпускники колледжей, поступающие в вузы на </w:t>
      </w:r>
      <w:proofErr w:type="gram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по тому</w:t>
      </w:r>
      <w:proofErr w:type="gram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профилю, освобождаются от сдачи ЕГЭ.</w:t>
      </w:r>
    </w:p>
    <w:p w:rsidR="002367E7" w:rsidRPr="000C536C" w:rsidRDefault="002367E7" w:rsidP="002367E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Абитуриент сможет поступить в вуз только по результатам вступительных испытаний в случае, если его профиль обучения в колледже или техникуме соответствует профилю программ </w:t>
      </w:r>
      <w:proofErr w:type="spell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вузе.</w:t>
      </w:r>
    </w:p>
    <w:p w:rsidR="002367E7" w:rsidRPr="000C536C" w:rsidRDefault="002367E7" w:rsidP="002367E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установлено, что прием на </w:t>
      </w:r>
      <w:proofErr w:type="gram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по программам</w:t>
      </w:r>
      <w:proofErr w:type="gram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лиц, имеющих высшее образование, будет проводиться по результатам вступительных испытаний, форму и перечень которых определит вуз.</w:t>
      </w:r>
    </w:p>
    <w:p w:rsidR="002367E7" w:rsidRDefault="002367E7" w:rsidP="002367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федеральный закон вступает в силу с 1 сентября 2025 год</w:t>
      </w:r>
    </w:p>
    <w:p w:rsidR="002367E7" w:rsidRDefault="002367E7" w:rsidP="00236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2367E7" w:rsidRPr="000C536C" w:rsidRDefault="002367E7" w:rsidP="002367E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2367E7" w:rsidRDefault="002367E7" w:rsidP="002367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000" w:rsidRDefault="002367E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67E7"/>
    <w:rsid w:val="0023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35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2025-05-12T07:14:00Z</dcterms:created>
  <dcterms:modified xsi:type="dcterms:W3CDTF">2025-05-12T07:15:00Z</dcterms:modified>
</cp:coreProperties>
</file>